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5AC66A4F" wp14:editId="08E93BD5">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053879" w:rsidP="00053879">
            <w:pPr>
              <w:jc w:val="center"/>
              <w:rPr>
                <w:rFonts w:ascii="Arial" w:hAnsi="Arial"/>
              </w:rPr>
            </w:pPr>
            <w:r>
              <w:rPr>
                <w:rFonts w:ascii="Arial" w:hAnsi="Arial"/>
              </w:rPr>
              <w:t>Hairstyling Diploma Program</w:t>
            </w:r>
          </w:p>
          <w:p w:rsidR="00053879" w:rsidRDefault="00053879" w:rsidP="00053879">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053879">
            <w:pPr>
              <w:rPr>
                <w:rFonts w:ascii="Arial" w:hAnsi="Arial"/>
              </w:rPr>
            </w:pPr>
            <w:r>
              <w:rPr>
                <w:rFonts w:ascii="Arial" w:hAnsi="Arial"/>
              </w:rPr>
              <w:t>Hair Additions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53879">
            <w:pPr>
              <w:rPr>
                <w:rFonts w:ascii="Arial" w:hAnsi="Arial"/>
              </w:rPr>
            </w:pPr>
            <w:r w:rsidRPr="00053879">
              <w:rPr>
                <w:rFonts w:ascii="Arial" w:hAnsi="Arial"/>
              </w:rPr>
              <w:t>HSP 162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053879">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053879">
            <w:pPr>
              <w:rPr>
                <w:rFonts w:ascii="Arial" w:hAnsi="Arial"/>
              </w:rPr>
            </w:pPr>
            <w:r>
              <w:rPr>
                <w:rFonts w:ascii="Arial" w:hAnsi="Arial"/>
              </w:rPr>
              <w:t>Hairstyling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053879">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53879">
            <w:pPr>
              <w:rPr>
                <w:rFonts w:ascii="Arial" w:hAnsi="Arial"/>
              </w:rPr>
            </w:pPr>
            <w:r>
              <w:rPr>
                <w:rFonts w:ascii="Arial" w:hAnsi="Arial"/>
              </w:rPr>
              <w:t>June 201</w:t>
            </w:r>
            <w:r w:rsidR="00740C56">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53879">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005920">
            <w:pPr>
              <w:jc w:val="center"/>
              <w:rPr>
                <w:rFonts w:ascii="Arial" w:hAnsi="Arial"/>
              </w:rPr>
            </w:pPr>
            <w:r>
              <w:rPr>
                <w:rFonts w:ascii="Arial" w:hAnsi="Arial"/>
              </w:rPr>
              <w:t>‘Angelique Lemay’</w:t>
            </w:r>
          </w:p>
        </w:tc>
        <w:tc>
          <w:tcPr>
            <w:tcW w:w="1188" w:type="dxa"/>
          </w:tcPr>
          <w:p w:rsidR="00D1300B" w:rsidRDefault="00005920" w:rsidP="005D44F2">
            <w:pPr>
              <w:rPr>
                <w:rFonts w:ascii="Arial" w:hAnsi="Arial"/>
              </w:rPr>
            </w:pPr>
            <w:r>
              <w:rPr>
                <w:rFonts w:ascii="Arial" w:hAnsi="Arial"/>
              </w:rPr>
              <w:t>June/1</w:t>
            </w:r>
            <w:r w:rsidR="005D44F2">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005920">
            <w:pPr>
              <w:pStyle w:val="Heading2"/>
              <w:rPr>
                <w:rFonts w:ascii="Arial" w:hAnsi="Arial"/>
                <w:lang w:val="en-US"/>
              </w:rPr>
            </w:pPr>
            <w:r>
              <w:rPr>
                <w:rFonts w:ascii="Arial" w:hAnsi="Arial"/>
                <w:lang w:val="en-US"/>
              </w:rPr>
              <w:t>DEAN</w:t>
            </w:r>
            <w:r w:rsidR="00005920">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53879">
            <w:pPr>
              <w:rPr>
                <w:rFonts w:ascii="Arial" w:hAnsi="Arial"/>
              </w:rPr>
            </w:pPr>
            <w:r>
              <w:rPr>
                <w:rFonts w:ascii="Arial" w:hAnsi="Arial"/>
              </w:rPr>
              <w:t>3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53879">
            <w:pPr>
              <w:rPr>
                <w:rFonts w:ascii="Arial" w:hAnsi="Arial"/>
              </w:rPr>
            </w:pPr>
            <w:r>
              <w:rPr>
                <w:rFonts w:ascii="Arial" w:hAnsi="Arial"/>
              </w:rPr>
              <w:t>HSP 140-155</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53879">
            <w:pPr>
              <w:rPr>
                <w:rFonts w:ascii="Arial" w:hAnsi="Arial"/>
              </w:rPr>
            </w:pPr>
            <w:r>
              <w:rPr>
                <w:rFonts w:ascii="Arial" w:hAnsi="Arial"/>
              </w:rPr>
              <w:t>40 hours-15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740C56">
              <w:rPr>
                <w:rFonts w:ascii="Arial" w:hAnsi="Arial"/>
              </w:rPr>
              <w:t>6</w:t>
            </w:r>
            <w:r>
              <w:rPr>
                <w:rFonts w:ascii="Arial" w:hAnsi="Arial"/>
              </w:rPr>
              <w:t xml:space="preserve"> </w:t>
            </w:r>
            <w:r w:rsidR="007652F6">
              <w:rPr>
                <w:rFonts w:ascii="Arial" w:hAnsi="Arial"/>
              </w:rPr>
              <w:t>The</w:t>
            </w:r>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05920">
        <w:trPr>
          <w:cantSplit/>
        </w:trPr>
        <w:tc>
          <w:tcPr>
            <w:tcW w:w="8856" w:type="dxa"/>
            <w:gridSpan w:val="6"/>
          </w:tcPr>
          <w:p w:rsidR="00005920" w:rsidRDefault="00005920">
            <w:pPr>
              <w:pStyle w:val="Heading2"/>
              <w:tabs>
                <w:tab w:val="center" w:pos="4560"/>
              </w:tabs>
              <w:rPr>
                <w:rFonts w:ascii="Arial" w:hAnsi="Arial" w:cs="Arial"/>
                <w:b w:val="0"/>
                <w:i/>
              </w:rPr>
            </w:pPr>
            <w:r>
              <w:rPr>
                <w:rFonts w:ascii="Arial" w:hAnsi="Arial" w:cs="Arial"/>
                <w:b w:val="0"/>
                <w:i/>
              </w:rPr>
              <w:t>For additional information, please contact Angelique Lemay, Dean</w:t>
            </w:r>
          </w:p>
          <w:p w:rsidR="00005920" w:rsidRDefault="00005920">
            <w:pPr>
              <w:jc w:val="center"/>
              <w:rPr>
                <w:lang w:val="en-GB"/>
              </w:rPr>
            </w:pPr>
            <w:r>
              <w:rPr>
                <w:rFonts w:ascii="Arial" w:hAnsi="Arial" w:cs="Arial"/>
                <w:lang w:val="en-GB"/>
              </w:rPr>
              <w:t>School of Community Services, Interdisciplinary Studies, Curriculum &amp; Faculty Enrichment</w:t>
            </w:r>
          </w:p>
        </w:tc>
      </w:tr>
      <w:tr w:rsidR="00005920">
        <w:trPr>
          <w:cantSplit/>
        </w:trPr>
        <w:tc>
          <w:tcPr>
            <w:tcW w:w="8856" w:type="dxa"/>
            <w:gridSpan w:val="6"/>
          </w:tcPr>
          <w:p w:rsidR="00005920" w:rsidRDefault="00005920">
            <w:pPr>
              <w:tabs>
                <w:tab w:val="center" w:pos="4560"/>
              </w:tabs>
              <w:jc w:val="center"/>
              <w:rPr>
                <w:rFonts w:ascii="Arial" w:hAnsi="Arial"/>
                <w:i/>
                <w:lang w:val="en-GB"/>
              </w:rPr>
            </w:pPr>
          </w:p>
        </w:tc>
      </w:tr>
      <w:tr w:rsidR="00005920">
        <w:trPr>
          <w:cantSplit/>
        </w:trPr>
        <w:tc>
          <w:tcPr>
            <w:tcW w:w="8856" w:type="dxa"/>
            <w:gridSpan w:val="6"/>
          </w:tcPr>
          <w:p w:rsidR="00005920" w:rsidRDefault="00005920">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053879" w:rsidRDefault="00053879">
            <w:pPr>
              <w:rPr>
                <w:rFonts w:ascii="Arial" w:hAnsi="Arial"/>
              </w:rPr>
            </w:pPr>
            <w:r w:rsidRPr="00053879">
              <w:rPr>
                <w:rFonts w:ascii="Arial" w:hAnsi="Arial"/>
              </w:rPr>
              <w:t xml:space="preserve">Upon successful completion the student will have the ability to use specialized tools and </w:t>
            </w:r>
            <w:r w:rsidR="00CA4604">
              <w:rPr>
                <w:rFonts w:ascii="Arial" w:hAnsi="Arial"/>
              </w:rPr>
              <w:t xml:space="preserve">employ </w:t>
            </w:r>
            <w:r w:rsidRPr="00053879">
              <w:rPr>
                <w:rFonts w:ascii="Arial" w:hAnsi="Arial"/>
              </w:rPr>
              <w:t>maintenance strategies when working with various types of hair additions. Student will gain the knowledge and skill to color, cut and style various types of hair additions using selected products and service techniques.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053879" w:rsidRDefault="00053879">
            <w:pPr>
              <w:rPr>
                <w:rFonts w:ascii="Arial" w:hAnsi="Arial"/>
                <w:b/>
              </w:rPr>
            </w:pPr>
            <w:r w:rsidRPr="00053879">
              <w:rPr>
                <w:rFonts w:ascii="Arial" w:hAnsi="Arial"/>
                <w:b/>
              </w:rPr>
              <w:t>Interpret consultation results to determine type of hair addition service to be performed.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053879" w:rsidRPr="00053879" w:rsidRDefault="00053879" w:rsidP="00053879">
            <w:pPr>
              <w:rPr>
                <w:rFonts w:ascii="Arial" w:hAnsi="Arial"/>
              </w:rPr>
            </w:pPr>
            <w:r>
              <w:rPr>
                <w:rFonts w:ascii="Arial" w:hAnsi="Arial"/>
              </w:rPr>
              <w:t>•</w:t>
            </w:r>
            <w:r w:rsidRPr="00053879">
              <w:rPr>
                <w:rFonts w:ascii="Arial" w:hAnsi="Arial"/>
              </w:rPr>
              <w:t xml:space="preserve">Determine length of addition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Match addition to natural hair based on: colour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density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texture </w:t>
            </w:r>
          </w:p>
          <w:p w:rsidR="00053879" w:rsidRPr="00053879" w:rsidRDefault="00053879" w:rsidP="00053879">
            <w:pPr>
              <w:rPr>
                <w:rFonts w:ascii="Arial" w:hAnsi="Arial"/>
              </w:rPr>
            </w:pPr>
            <w:r>
              <w:rPr>
                <w:rFonts w:ascii="Arial" w:hAnsi="Arial"/>
              </w:rPr>
              <w:t>•</w:t>
            </w:r>
            <w:r w:rsidRPr="00053879">
              <w:rPr>
                <w:rFonts w:ascii="Arial" w:hAnsi="Arial"/>
              </w:rPr>
              <w:t xml:space="preserve">Determine alterations to be applied to addition according to design, such as: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coloring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cutting to shape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cutting to blend </w:t>
            </w:r>
          </w:p>
          <w:p w:rsidR="00053879" w:rsidRDefault="00053879" w:rsidP="00053879">
            <w:pPr>
              <w:rPr>
                <w:rFonts w:ascii="Arial" w:hAnsi="Arial"/>
              </w:rPr>
            </w:pPr>
            <w:r w:rsidRPr="00053879">
              <w:rPr>
                <w:rFonts w:ascii="Arial" w:hAnsi="Arial"/>
              </w:rPr>
              <w:t>o</w:t>
            </w:r>
            <w:r w:rsidRPr="00053879">
              <w:rPr>
                <w:rFonts w:ascii="Arial" w:hAnsi="Arial"/>
              </w:rPr>
              <w:tab/>
              <w:t>styling</w:t>
            </w:r>
          </w:p>
          <w:p w:rsidR="00053879" w:rsidRDefault="00053879" w:rsidP="0005387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053879" w:rsidRDefault="00053879">
            <w:pPr>
              <w:rPr>
                <w:rFonts w:ascii="Arial" w:hAnsi="Arial"/>
                <w:b/>
              </w:rPr>
            </w:pPr>
            <w:r w:rsidRPr="00053879">
              <w:rPr>
                <w:rFonts w:ascii="Arial" w:hAnsi="Arial"/>
                <w:b/>
              </w:rPr>
              <w:t>Describe and perform the procedural steps to colour hair additions.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53879" w:rsidRPr="00053879" w:rsidRDefault="00053879" w:rsidP="00053879">
            <w:pPr>
              <w:rPr>
                <w:rFonts w:ascii="Arial" w:hAnsi="Arial"/>
              </w:rPr>
            </w:pPr>
            <w:r>
              <w:rPr>
                <w:rFonts w:ascii="Arial" w:hAnsi="Arial"/>
              </w:rPr>
              <w:t>•</w:t>
            </w:r>
            <w:r w:rsidRPr="00053879">
              <w:rPr>
                <w:rFonts w:ascii="Arial" w:hAnsi="Arial"/>
              </w:rPr>
              <w:t xml:space="preserve">Describe how hair colour and lightening theory and procedures are adapted to addition types and </w:t>
            </w:r>
            <w:proofErr w:type="spellStart"/>
            <w:r w:rsidRPr="00053879">
              <w:rPr>
                <w:rFonts w:ascii="Arial" w:hAnsi="Arial"/>
              </w:rPr>
              <w:t>fibre</w:t>
            </w:r>
            <w:proofErr w:type="spellEnd"/>
            <w:r w:rsidRPr="00053879">
              <w:rPr>
                <w:rFonts w:ascii="Arial" w:hAnsi="Arial"/>
              </w:rPr>
              <w:t xml:space="preserve"> types </w:t>
            </w:r>
          </w:p>
          <w:p w:rsidR="00053879" w:rsidRPr="00053879" w:rsidRDefault="00053879" w:rsidP="00053879">
            <w:pPr>
              <w:rPr>
                <w:rFonts w:ascii="Arial" w:hAnsi="Arial"/>
              </w:rPr>
            </w:pPr>
            <w:r>
              <w:rPr>
                <w:rFonts w:ascii="Arial" w:hAnsi="Arial"/>
              </w:rPr>
              <w:t>•</w:t>
            </w:r>
            <w:r w:rsidRPr="00053879">
              <w:rPr>
                <w:rFonts w:ascii="Arial" w:hAnsi="Arial"/>
              </w:rPr>
              <w:t xml:space="preserve">Describe the procedures to colour hair additions </w:t>
            </w:r>
          </w:p>
          <w:p w:rsidR="00053879" w:rsidRPr="00053879" w:rsidRDefault="00053879" w:rsidP="00053879">
            <w:pPr>
              <w:rPr>
                <w:rFonts w:ascii="Arial" w:hAnsi="Arial"/>
              </w:rPr>
            </w:pPr>
            <w:r>
              <w:rPr>
                <w:rFonts w:ascii="Arial" w:hAnsi="Arial"/>
              </w:rPr>
              <w:t>•</w:t>
            </w:r>
            <w:r w:rsidRPr="00053879">
              <w:rPr>
                <w:rFonts w:ascii="Arial" w:hAnsi="Arial"/>
              </w:rPr>
              <w:t xml:space="preserve">Prepare additions for colour application </w:t>
            </w:r>
          </w:p>
          <w:p w:rsidR="00053879" w:rsidRDefault="00053879" w:rsidP="00053879">
            <w:pPr>
              <w:rPr>
                <w:rFonts w:ascii="Arial" w:hAnsi="Arial"/>
              </w:rPr>
            </w:pPr>
            <w:r>
              <w:rPr>
                <w:rFonts w:ascii="Arial" w:hAnsi="Arial"/>
              </w:rPr>
              <w:t>•</w:t>
            </w:r>
            <w:r w:rsidRPr="00053879">
              <w:rPr>
                <w:rFonts w:ascii="Arial" w:hAnsi="Arial"/>
              </w:rPr>
              <w:t>Demonstrate product application and removal, ensuring protection of the integrity of the addition</w:t>
            </w:r>
          </w:p>
          <w:p w:rsidR="00053879" w:rsidRDefault="00053879" w:rsidP="0005387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053879" w:rsidRDefault="00053879">
            <w:pPr>
              <w:rPr>
                <w:rFonts w:ascii="Arial" w:hAnsi="Arial"/>
                <w:b/>
              </w:rPr>
            </w:pPr>
            <w:r w:rsidRPr="00053879">
              <w:rPr>
                <w:rFonts w:ascii="Arial" w:hAnsi="Arial"/>
                <w:b/>
              </w:rPr>
              <w:t>Perform procedural steps to fit and apply selected hair additions such as wig, hair piece, weft or extensions.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53879" w:rsidRPr="00053879" w:rsidRDefault="00053879" w:rsidP="00053879">
            <w:pPr>
              <w:rPr>
                <w:rFonts w:ascii="Arial" w:hAnsi="Arial"/>
              </w:rPr>
            </w:pPr>
            <w:r>
              <w:rPr>
                <w:rFonts w:ascii="Arial" w:hAnsi="Arial"/>
              </w:rPr>
              <w:t>•</w:t>
            </w:r>
            <w:r w:rsidRPr="00053879">
              <w:rPr>
                <w:rFonts w:ascii="Arial" w:hAnsi="Arial"/>
              </w:rPr>
              <w:t xml:space="preserve">Determine size or quantity of additions based on head measurements </w:t>
            </w:r>
          </w:p>
          <w:p w:rsidR="00053879" w:rsidRPr="00053879" w:rsidRDefault="00053879" w:rsidP="00053879">
            <w:pPr>
              <w:rPr>
                <w:rFonts w:ascii="Arial" w:hAnsi="Arial"/>
              </w:rPr>
            </w:pPr>
            <w:r>
              <w:rPr>
                <w:rFonts w:ascii="Arial" w:hAnsi="Arial"/>
              </w:rPr>
              <w:t>•</w:t>
            </w:r>
            <w:r w:rsidRPr="00053879">
              <w:rPr>
                <w:rFonts w:ascii="Arial" w:hAnsi="Arial"/>
              </w:rPr>
              <w:t xml:space="preserve">Choose attachment method </w:t>
            </w:r>
          </w:p>
          <w:p w:rsidR="00053879" w:rsidRPr="00053879" w:rsidRDefault="00053879" w:rsidP="00053879">
            <w:pPr>
              <w:rPr>
                <w:rFonts w:ascii="Arial" w:hAnsi="Arial"/>
              </w:rPr>
            </w:pPr>
            <w:r>
              <w:rPr>
                <w:rFonts w:ascii="Arial" w:hAnsi="Arial"/>
              </w:rPr>
              <w:lastRenderedPageBreak/>
              <w:t>•</w:t>
            </w:r>
            <w:r w:rsidRPr="00053879">
              <w:rPr>
                <w:rFonts w:ascii="Arial" w:hAnsi="Arial"/>
              </w:rPr>
              <w:t xml:space="preserve">Attach or fit to head: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select products, tools and equipment required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alter additions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follow manufacturer’s directions </w:t>
            </w:r>
          </w:p>
          <w:p w:rsidR="00053879" w:rsidRDefault="00053879" w:rsidP="00053879">
            <w:pPr>
              <w:rPr>
                <w:rFonts w:ascii="Arial" w:hAnsi="Arial"/>
              </w:rPr>
            </w:pPr>
            <w:r w:rsidRPr="00053879">
              <w:rPr>
                <w:rFonts w:ascii="Arial" w:hAnsi="Arial"/>
              </w:rPr>
              <w:t>o</w:t>
            </w:r>
            <w:r w:rsidRPr="00053879">
              <w:rPr>
                <w:rFonts w:ascii="Arial" w:hAnsi="Arial"/>
              </w:rPr>
              <w:tab/>
              <w:t>perform visual inspection</w:t>
            </w:r>
          </w:p>
          <w:p w:rsidR="00053879" w:rsidRDefault="00053879" w:rsidP="0005387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053879" w:rsidRDefault="00053879">
            <w:pPr>
              <w:rPr>
                <w:rFonts w:ascii="Arial" w:hAnsi="Arial"/>
                <w:b/>
              </w:rPr>
            </w:pPr>
            <w:r w:rsidRPr="00053879">
              <w:rPr>
                <w:rFonts w:ascii="Arial" w:hAnsi="Arial"/>
                <w:b/>
              </w:rPr>
              <w:t>Describe and perform the procedural steps to colour hair additions.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53879" w:rsidRPr="00053879" w:rsidRDefault="00053879" w:rsidP="00053879">
            <w:pPr>
              <w:rPr>
                <w:rFonts w:ascii="Arial" w:hAnsi="Arial"/>
              </w:rPr>
            </w:pPr>
            <w:r>
              <w:rPr>
                <w:rFonts w:ascii="Arial" w:hAnsi="Arial"/>
              </w:rPr>
              <w:t>•</w:t>
            </w:r>
            <w:r w:rsidRPr="00053879">
              <w:rPr>
                <w:rFonts w:ascii="Arial" w:hAnsi="Arial"/>
              </w:rPr>
              <w:t xml:space="preserve">Describe how hair colour and lightening theory and procedures are adapted to addition types and </w:t>
            </w:r>
            <w:proofErr w:type="spellStart"/>
            <w:r w:rsidRPr="00053879">
              <w:rPr>
                <w:rFonts w:ascii="Arial" w:hAnsi="Arial"/>
              </w:rPr>
              <w:t>fibre</w:t>
            </w:r>
            <w:proofErr w:type="spellEnd"/>
            <w:r w:rsidRPr="00053879">
              <w:rPr>
                <w:rFonts w:ascii="Arial" w:hAnsi="Arial"/>
              </w:rPr>
              <w:t xml:space="preserve"> types </w:t>
            </w:r>
          </w:p>
          <w:p w:rsidR="00053879" w:rsidRPr="00053879" w:rsidRDefault="00053879" w:rsidP="00053879">
            <w:pPr>
              <w:rPr>
                <w:rFonts w:ascii="Arial" w:hAnsi="Arial"/>
              </w:rPr>
            </w:pPr>
            <w:r>
              <w:rPr>
                <w:rFonts w:ascii="Arial" w:hAnsi="Arial"/>
              </w:rPr>
              <w:t>•</w:t>
            </w:r>
            <w:r w:rsidRPr="00053879">
              <w:rPr>
                <w:rFonts w:ascii="Arial" w:hAnsi="Arial"/>
              </w:rPr>
              <w:t xml:space="preserve">Describe the procedures to colour hair additions </w:t>
            </w:r>
          </w:p>
          <w:p w:rsidR="00053879" w:rsidRPr="00053879" w:rsidRDefault="00053879" w:rsidP="00053879">
            <w:pPr>
              <w:rPr>
                <w:rFonts w:ascii="Arial" w:hAnsi="Arial"/>
              </w:rPr>
            </w:pPr>
            <w:r>
              <w:rPr>
                <w:rFonts w:ascii="Arial" w:hAnsi="Arial"/>
              </w:rPr>
              <w:t>•</w:t>
            </w:r>
            <w:r w:rsidRPr="00053879">
              <w:rPr>
                <w:rFonts w:ascii="Arial" w:hAnsi="Arial"/>
              </w:rPr>
              <w:t xml:space="preserve">Prepare additions for colour application </w:t>
            </w:r>
          </w:p>
          <w:p w:rsidR="00053879" w:rsidRDefault="00053879" w:rsidP="00053879">
            <w:pPr>
              <w:rPr>
                <w:rFonts w:ascii="Arial" w:hAnsi="Arial"/>
              </w:rPr>
            </w:pPr>
            <w:r>
              <w:rPr>
                <w:rFonts w:ascii="Arial" w:hAnsi="Arial"/>
              </w:rPr>
              <w:t>•</w:t>
            </w:r>
            <w:r w:rsidRPr="00053879">
              <w:rPr>
                <w:rFonts w:ascii="Arial" w:hAnsi="Arial"/>
              </w:rPr>
              <w:t>Demonstrate product application and removal, ensuring protection of the integrity of the addition</w:t>
            </w:r>
          </w:p>
          <w:p w:rsidR="00053879" w:rsidRDefault="00053879" w:rsidP="0005387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053879" w:rsidRDefault="00053879">
            <w:pPr>
              <w:rPr>
                <w:rFonts w:ascii="Arial" w:hAnsi="Arial"/>
                <w:b/>
              </w:rPr>
            </w:pPr>
            <w:r w:rsidRPr="00053879">
              <w:rPr>
                <w:rFonts w:ascii="Arial" w:hAnsi="Arial"/>
                <w:b/>
              </w:rPr>
              <w:t>Cut and blend hair additions to desired shape, length and thickness.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53879" w:rsidRPr="00053879" w:rsidRDefault="00053879" w:rsidP="00053879">
            <w:pPr>
              <w:rPr>
                <w:rFonts w:ascii="Arial" w:hAnsi="Arial"/>
              </w:rPr>
            </w:pPr>
            <w:r>
              <w:rPr>
                <w:rFonts w:ascii="Arial" w:hAnsi="Arial"/>
              </w:rPr>
              <w:t>•</w:t>
            </w:r>
            <w:r w:rsidRPr="00053879">
              <w:rPr>
                <w:rFonts w:ascii="Arial" w:hAnsi="Arial"/>
              </w:rPr>
              <w:t xml:space="preserve">Select tools and procedures to cut additions according to </w:t>
            </w:r>
            <w:proofErr w:type="spellStart"/>
            <w:r w:rsidRPr="00053879">
              <w:rPr>
                <w:rFonts w:ascii="Arial" w:hAnsi="Arial"/>
              </w:rPr>
              <w:t>fibre</w:t>
            </w:r>
            <w:proofErr w:type="spellEnd"/>
            <w:r w:rsidRPr="00053879">
              <w:rPr>
                <w:rFonts w:ascii="Arial" w:hAnsi="Arial"/>
              </w:rPr>
              <w:t xml:space="preserve"> type: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razors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shears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texturizing shears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wig blocks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t-pins </w:t>
            </w:r>
          </w:p>
          <w:p w:rsidR="00053879" w:rsidRPr="00053879" w:rsidRDefault="00053879" w:rsidP="00053879">
            <w:pPr>
              <w:rPr>
                <w:rFonts w:ascii="Arial" w:hAnsi="Arial"/>
              </w:rPr>
            </w:pPr>
          </w:p>
          <w:p w:rsidR="00053879" w:rsidRPr="00053879" w:rsidRDefault="00053879" w:rsidP="00053879">
            <w:pPr>
              <w:rPr>
                <w:rFonts w:ascii="Arial" w:hAnsi="Arial"/>
              </w:rPr>
            </w:pPr>
            <w:r>
              <w:rPr>
                <w:rFonts w:ascii="Arial" w:hAnsi="Arial"/>
              </w:rPr>
              <w:t>•</w:t>
            </w:r>
            <w:r w:rsidRPr="00053879">
              <w:rPr>
                <w:rFonts w:ascii="Arial" w:hAnsi="Arial"/>
              </w:rPr>
              <w:t xml:space="preserve">Describe and demonstrate how the following cutting techniques and procedures are adapted for hair additions: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combing techniques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sectioning techniques layering techniques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simulating natural appearance </w:t>
            </w:r>
          </w:p>
          <w:p w:rsidR="00053879" w:rsidRPr="00053879" w:rsidRDefault="00053879" w:rsidP="00053879">
            <w:pPr>
              <w:rPr>
                <w:rFonts w:ascii="Arial" w:hAnsi="Arial"/>
              </w:rPr>
            </w:pPr>
            <w:r w:rsidRPr="00053879">
              <w:rPr>
                <w:rFonts w:ascii="Arial" w:hAnsi="Arial"/>
              </w:rPr>
              <w:t>o</w:t>
            </w:r>
            <w:r w:rsidRPr="00053879">
              <w:rPr>
                <w:rFonts w:ascii="Arial" w:hAnsi="Arial"/>
              </w:rPr>
              <w:tab/>
              <w:t>visual inspection for accuracy</w:t>
            </w:r>
          </w:p>
          <w:p w:rsidR="00053879" w:rsidRDefault="00053879" w:rsidP="00053879">
            <w:pPr>
              <w:rPr>
                <w:rFonts w:ascii="Arial" w:hAnsi="Arial"/>
              </w:rPr>
            </w:pPr>
            <w:r w:rsidRPr="00053879">
              <w:rPr>
                <w:rFonts w:ascii="Arial" w:hAnsi="Arial"/>
              </w:rPr>
              <w:t>o</w:t>
            </w:r>
            <w:r w:rsidRPr="00053879">
              <w:rPr>
                <w:rFonts w:ascii="Arial" w:hAnsi="Arial"/>
              </w:rPr>
              <w:tab/>
              <w:t>thinning and texturizing techniques</w:t>
            </w:r>
          </w:p>
          <w:p w:rsidR="00053879" w:rsidRDefault="00053879" w:rsidP="0005387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053879" w:rsidRDefault="00053879">
            <w:pPr>
              <w:rPr>
                <w:rFonts w:ascii="Arial" w:hAnsi="Arial"/>
                <w:b/>
              </w:rPr>
            </w:pPr>
            <w:r w:rsidRPr="00053879">
              <w:rPr>
                <w:rFonts w:ascii="Arial" w:hAnsi="Arial"/>
                <w:b/>
              </w:rPr>
              <w:t>Perform the procedural steps to style additions.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053879" w:rsidRPr="00053879" w:rsidRDefault="00053879" w:rsidP="00053879">
            <w:pPr>
              <w:rPr>
                <w:rFonts w:ascii="Arial" w:hAnsi="Arial"/>
              </w:rPr>
            </w:pPr>
            <w:r>
              <w:rPr>
                <w:rFonts w:ascii="Arial" w:hAnsi="Arial"/>
              </w:rPr>
              <w:t>•</w:t>
            </w:r>
            <w:r w:rsidRPr="00053879">
              <w:rPr>
                <w:rFonts w:ascii="Arial" w:hAnsi="Arial"/>
              </w:rPr>
              <w:t xml:space="preserve">Describe wear and deterioration </w:t>
            </w:r>
          </w:p>
          <w:p w:rsidR="00053879" w:rsidRPr="00053879" w:rsidRDefault="00053879" w:rsidP="00053879">
            <w:pPr>
              <w:rPr>
                <w:rFonts w:ascii="Arial" w:hAnsi="Arial"/>
              </w:rPr>
            </w:pPr>
            <w:r>
              <w:rPr>
                <w:rFonts w:ascii="Arial" w:hAnsi="Arial"/>
              </w:rPr>
              <w:t>•</w:t>
            </w:r>
            <w:r w:rsidRPr="00053879">
              <w:rPr>
                <w:rFonts w:ascii="Arial" w:hAnsi="Arial"/>
              </w:rPr>
              <w:t xml:space="preserve">Describe products, tools and equipment for repair </w:t>
            </w:r>
          </w:p>
          <w:p w:rsidR="00053879" w:rsidRPr="00053879" w:rsidRDefault="00053879" w:rsidP="00053879">
            <w:pPr>
              <w:rPr>
                <w:rFonts w:ascii="Arial" w:hAnsi="Arial"/>
              </w:rPr>
            </w:pPr>
            <w:r>
              <w:rPr>
                <w:rFonts w:ascii="Arial" w:hAnsi="Arial"/>
              </w:rPr>
              <w:t>•</w:t>
            </w:r>
            <w:r w:rsidRPr="00053879">
              <w:rPr>
                <w:rFonts w:ascii="Arial" w:hAnsi="Arial"/>
              </w:rPr>
              <w:t xml:space="preserve">Describe how to re-attach or repair additions </w:t>
            </w:r>
          </w:p>
          <w:p w:rsidR="00053879" w:rsidRPr="00053879" w:rsidRDefault="00053879" w:rsidP="00053879">
            <w:pPr>
              <w:rPr>
                <w:rFonts w:ascii="Arial" w:hAnsi="Arial"/>
              </w:rPr>
            </w:pPr>
            <w:r>
              <w:rPr>
                <w:rFonts w:ascii="Arial" w:hAnsi="Arial"/>
              </w:rPr>
              <w:t>•</w:t>
            </w:r>
            <w:r w:rsidRPr="00053879">
              <w:rPr>
                <w:rFonts w:ascii="Arial" w:hAnsi="Arial"/>
              </w:rPr>
              <w:t xml:space="preserve">Describe how to clean according to manufacturer’s directions and </w:t>
            </w:r>
            <w:proofErr w:type="spellStart"/>
            <w:r w:rsidRPr="00053879">
              <w:rPr>
                <w:rFonts w:ascii="Arial" w:hAnsi="Arial"/>
              </w:rPr>
              <w:t>fibre</w:t>
            </w:r>
            <w:proofErr w:type="spellEnd"/>
            <w:r w:rsidRPr="00053879">
              <w:rPr>
                <w:rFonts w:ascii="Arial" w:hAnsi="Arial"/>
              </w:rPr>
              <w:t xml:space="preserve"> type </w:t>
            </w:r>
          </w:p>
          <w:p w:rsidR="00053879" w:rsidRPr="00053879" w:rsidRDefault="00053879" w:rsidP="00053879">
            <w:pPr>
              <w:rPr>
                <w:rFonts w:ascii="Arial" w:hAnsi="Arial"/>
              </w:rPr>
            </w:pPr>
            <w:r>
              <w:rPr>
                <w:rFonts w:ascii="Arial" w:hAnsi="Arial"/>
              </w:rPr>
              <w:t>•</w:t>
            </w:r>
            <w:r w:rsidRPr="00053879">
              <w:rPr>
                <w:rFonts w:ascii="Arial" w:hAnsi="Arial"/>
              </w:rPr>
              <w:t xml:space="preserve">Describe home care procedures to client: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explain necessity for regular salon maintenance </w:t>
            </w:r>
          </w:p>
          <w:p w:rsidR="00053879" w:rsidRPr="00053879" w:rsidRDefault="00053879" w:rsidP="00053879">
            <w:pPr>
              <w:rPr>
                <w:rFonts w:ascii="Arial" w:hAnsi="Arial"/>
              </w:rPr>
            </w:pPr>
            <w:r w:rsidRPr="00053879">
              <w:rPr>
                <w:rFonts w:ascii="Arial" w:hAnsi="Arial"/>
              </w:rPr>
              <w:t>o</w:t>
            </w:r>
            <w:r w:rsidRPr="00053879">
              <w:rPr>
                <w:rFonts w:ascii="Arial" w:hAnsi="Arial"/>
              </w:rPr>
              <w:tab/>
              <w:t xml:space="preserve">explain how to clean addition according to </w:t>
            </w:r>
            <w:proofErr w:type="spellStart"/>
            <w:r w:rsidRPr="00053879">
              <w:rPr>
                <w:rFonts w:ascii="Arial" w:hAnsi="Arial"/>
              </w:rPr>
              <w:t>fibre</w:t>
            </w:r>
            <w:proofErr w:type="spellEnd"/>
            <w:r w:rsidRPr="00053879">
              <w:rPr>
                <w:rFonts w:ascii="Arial" w:hAnsi="Arial"/>
              </w:rPr>
              <w:t xml:space="preserve"> type and </w:t>
            </w:r>
          </w:p>
          <w:p w:rsidR="00613807" w:rsidRDefault="00053879" w:rsidP="00053879">
            <w:pPr>
              <w:rPr>
                <w:rFonts w:ascii="Arial" w:hAnsi="Arial"/>
              </w:rPr>
            </w:pPr>
            <w:r w:rsidRPr="00053879">
              <w:rPr>
                <w:rFonts w:ascii="Arial" w:hAnsi="Arial"/>
              </w:rPr>
              <w:t>o</w:t>
            </w:r>
            <w:r w:rsidRPr="00053879">
              <w:rPr>
                <w:rFonts w:ascii="Arial" w:hAnsi="Arial"/>
              </w:rPr>
              <w:tab/>
              <w:t>explain safe and effective brushing/combing/styling techniques</w:t>
            </w:r>
          </w:p>
          <w:p w:rsidR="00053879" w:rsidRDefault="00053879" w:rsidP="00053879">
            <w:pPr>
              <w:rPr>
                <w:rFonts w:ascii="Arial" w:hAnsi="Arial"/>
              </w:rPr>
            </w:pPr>
            <w:r w:rsidRPr="00053879">
              <w:rPr>
                <w:rFonts w:ascii="Arial" w:hAnsi="Arial"/>
              </w:rPr>
              <w:lastRenderedPageBreak/>
              <w:t>following manufacturer’s directions</w:t>
            </w:r>
          </w:p>
          <w:p w:rsidR="00053879" w:rsidRDefault="00053879" w:rsidP="00053879">
            <w:pPr>
              <w:rPr>
                <w:rFonts w:ascii="Arial" w:hAnsi="Arial"/>
              </w:rPr>
            </w:pPr>
          </w:p>
          <w:p w:rsidR="00053879" w:rsidRDefault="00053879" w:rsidP="00053879">
            <w:pPr>
              <w:rPr>
                <w:rFonts w:ascii="Arial" w:hAnsi="Arial"/>
              </w:rPr>
            </w:pPr>
            <w:r>
              <w:rPr>
                <w:rFonts w:ascii="Arial" w:hAnsi="Arial"/>
              </w:rPr>
              <w:t xml:space="preserve">7. </w:t>
            </w:r>
            <w:r w:rsidRPr="00053879">
              <w:rPr>
                <w:rFonts w:ascii="Arial" w:hAnsi="Arial"/>
                <w:b/>
              </w:rPr>
              <w:t>Remove hair additions to maintain the integrity of the natural hair</w:t>
            </w:r>
            <w:r w:rsidRPr="00053879">
              <w:rPr>
                <w:rFonts w:ascii="Arial" w:hAnsi="Arial"/>
              </w:rPr>
              <w:t>.</w:t>
            </w:r>
          </w:p>
          <w:p w:rsidR="00053879" w:rsidRPr="00053879" w:rsidRDefault="00053879" w:rsidP="00053879">
            <w:pPr>
              <w:rPr>
                <w:rFonts w:ascii="Arial" w:hAnsi="Arial"/>
                <w:u w:val="single"/>
              </w:rPr>
            </w:pPr>
            <w:r w:rsidRPr="00053879">
              <w:rPr>
                <w:rFonts w:ascii="Arial" w:hAnsi="Arial"/>
                <w:u w:val="single"/>
              </w:rPr>
              <w:t>Potential Elements of the Performance:</w:t>
            </w:r>
          </w:p>
          <w:p w:rsidR="00053879" w:rsidRPr="00053879" w:rsidRDefault="00053879" w:rsidP="00053879">
            <w:pPr>
              <w:rPr>
                <w:rFonts w:ascii="Arial" w:hAnsi="Arial"/>
              </w:rPr>
            </w:pPr>
            <w:r>
              <w:rPr>
                <w:rFonts w:ascii="Arial" w:hAnsi="Arial"/>
              </w:rPr>
              <w:t>•</w:t>
            </w:r>
            <w:r w:rsidRPr="00053879">
              <w:rPr>
                <w:rFonts w:ascii="Arial" w:hAnsi="Arial"/>
              </w:rPr>
              <w:t xml:space="preserve">Describe precautions for removing hair addition </w:t>
            </w:r>
          </w:p>
          <w:p w:rsidR="00053879" w:rsidRPr="00053879" w:rsidRDefault="00053879" w:rsidP="00053879">
            <w:pPr>
              <w:rPr>
                <w:rFonts w:ascii="Arial" w:hAnsi="Arial"/>
              </w:rPr>
            </w:pPr>
            <w:r>
              <w:rPr>
                <w:rFonts w:ascii="Arial" w:hAnsi="Arial"/>
              </w:rPr>
              <w:t>•</w:t>
            </w:r>
            <w:r w:rsidRPr="00053879">
              <w:rPr>
                <w:rFonts w:ascii="Arial" w:hAnsi="Arial"/>
              </w:rPr>
              <w:t xml:space="preserve">Describe detachment tools and products </w:t>
            </w:r>
          </w:p>
          <w:p w:rsidR="00053879" w:rsidRPr="00053879" w:rsidRDefault="00053879" w:rsidP="00053879">
            <w:pPr>
              <w:rPr>
                <w:rFonts w:ascii="Arial" w:hAnsi="Arial"/>
              </w:rPr>
            </w:pPr>
            <w:r>
              <w:rPr>
                <w:rFonts w:ascii="Arial" w:hAnsi="Arial"/>
              </w:rPr>
              <w:t>•</w:t>
            </w:r>
            <w:r w:rsidRPr="00053879">
              <w:rPr>
                <w:rFonts w:ascii="Arial" w:hAnsi="Arial"/>
              </w:rPr>
              <w:t xml:space="preserve">Select product, tools and equipment for addition removal </w:t>
            </w:r>
          </w:p>
          <w:p w:rsidR="00053879" w:rsidRPr="00053879" w:rsidRDefault="00053879" w:rsidP="00053879">
            <w:pPr>
              <w:rPr>
                <w:rFonts w:ascii="Arial" w:hAnsi="Arial"/>
              </w:rPr>
            </w:pPr>
            <w:r>
              <w:rPr>
                <w:rFonts w:ascii="Arial" w:hAnsi="Arial"/>
              </w:rPr>
              <w:t>•</w:t>
            </w:r>
            <w:r w:rsidRPr="00053879">
              <w:rPr>
                <w:rFonts w:ascii="Arial" w:hAnsi="Arial"/>
              </w:rPr>
              <w:t xml:space="preserve">Demonstrate procedures for removing addition </w:t>
            </w:r>
          </w:p>
          <w:p w:rsidR="00053879" w:rsidRDefault="00053879" w:rsidP="00053879">
            <w:pPr>
              <w:rPr>
                <w:rFonts w:ascii="Arial" w:hAnsi="Arial"/>
              </w:rPr>
            </w:pPr>
            <w:r>
              <w:rPr>
                <w:rFonts w:ascii="Arial" w:hAnsi="Arial"/>
              </w:rPr>
              <w:t>•</w:t>
            </w:r>
            <w:r w:rsidRPr="00053879">
              <w:rPr>
                <w:rFonts w:ascii="Arial" w:hAnsi="Arial"/>
              </w:rPr>
              <w:t>Perform visual inspection of natural hair's integrity after removal</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53879">
            <w:pPr>
              <w:rPr>
                <w:rFonts w:ascii="Arial" w:hAnsi="Arial"/>
              </w:rPr>
            </w:pPr>
            <w:r>
              <w:rPr>
                <w:rFonts w:ascii="Arial" w:hAnsi="Arial"/>
              </w:rPr>
              <w:t>Fiber types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53879">
            <w:pPr>
              <w:rPr>
                <w:rFonts w:ascii="Arial" w:hAnsi="Arial"/>
              </w:rPr>
            </w:pPr>
            <w:r>
              <w:rPr>
                <w:rFonts w:ascii="Arial" w:hAnsi="Arial"/>
              </w:rPr>
              <w:t>Identify specific difference of additions and methods of attachment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53879">
            <w:pPr>
              <w:rPr>
                <w:rFonts w:ascii="Arial" w:hAnsi="Arial"/>
              </w:rPr>
            </w:pPr>
            <w:r>
              <w:rPr>
                <w:rFonts w:ascii="Arial" w:hAnsi="Arial"/>
              </w:rPr>
              <w:t>Color, cut and style additions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53879">
            <w:pPr>
              <w:rPr>
                <w:rFonts w:ascii="Arial" w:hAnsi="Arial"/>
              </w:rPr>
            </w:pPr>
            <w:r>
              <w:rPr>
                <w:rFonts w:ascii="Arial" w:hAnsi="Arial"/>
              </w:rPr>
              <w:t>Fit to client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53879">
            <w:pPr>
              <w:rPr>
                <w:rFonts w:ascii="Arial" w:hAnsi="Arial"/>
              </w:rPr>
            </w:pPr>
            <w:r>
              <w:rPr>
                <w:rFonts w:ascii="Arial" w:hAnsi="Arial"/>
              </w:rPr>
              <w:t>Utilize tools and materials following manufacturers recommendations</w:t>
            </w:r>
          </w:p>
        </w:tc>
      </w:tr>
      <w:tr w:rsidR="00D1300B">
        <w:tc>
          <w:tcPr>
            <w:tcW w:w="675" w:type="dxa"/>
          </w:tcPr>
          <w:p w:rsidR="00D1300B" w:rsidRDefault="00D1300B">
            <w:pPr>
              <w:rPr>
                <w:rFonts w:ascii="Arial" w:hAnsi="Arial"/>
              </w:rPr>
            </w:pPr>
          </w:p>
        </w:tc>
        <w:tc>
          <w:tcPr>
            <w:tcW w:w="567" w:type="dxa"/>
          </w:tcPr>
          <w:p w:rsidR="00053879" w:rsidRDefault="00D1300B">
            <w:pPr>
              <w:rPr>
                <w:rFonts w:ascii="Arial" w:hAnsi="Arial"/>
              </w:rPr>
            </w:pPr>
            <w:r>
              <w:rPr>
                <w:rFonts w:ascii="Arial" w:hAnsi="Arial"/>
              </w:rPr>
              <w:t>6</w:t>
            </w:r>
          </w:p>
          <w:p w:rsidR="00D1300B" w:rsidRDefault="00053879">
            <w:pPr>
              <w:rPr>
                <w:rFonts w:ascii="Arial" w:hAnsi="Arial"/>
              </w:rPr>
            </w:pPr>
            <w:r>
              <w:rPr>
                <w:rFonts w:ascii="Arial" w:hAnsi="Arial"/>
              </w:rPr>
              <w:t>7.</w:t>
            </w:r>
            <w:r w:rsidR="00D1300B">
              <w:rPr>
                <w:rFonts w:ascii="Arial" w:hAnsi="Arial"/>
              </w:rPr>
              <w:t>.</w:t>
            </w:r>
          </w:p>
        </w:tc>
        <w:tc>
          <w:tcPr>
            <w:tcW w:w="7614" w:type="dxa"/>
          </w:tcPr>
          <w:p w:rsidR="00D1300B" w:rsidRDefault="00053879">
            <w:pPr>
              <w:rPr>
                <w:rFonts w:ascii="Arial" w:hAnsi="Arial"/>
              </w:rPr>
            </w:pPr>
            <w:r>
              <w:rPr>
                <w:rFonts w:ascii="Arial" w:hAnsi="Arial"/>
              </w:rPr>
              <w:t>Maintain additions to ensure integrity of fiber</w:t>
            </w:r>
          </w:p>
          <w:p w:rsidR="00053879" w:rsidRDefault="00053879">
            <w:pPr>
              <w:rPr>
                <w:rFonts w:ascii="Arial" w:hAnsi="Arial"/>
              </w:rPr>
            </w:pPr>
            <w:r>
              <w:rPr>
                <w:rFonts w:ascii="Arial" w:hAnsi="Arial"/>
              </w:rPr>
              <w:t xml:space="preserve">Recommend maintenance schedule, products and </w:t>
            </w:r>
            <w:proofErr w:type="spellStart"/>
            <w:r>
              <w:rPr>
                <w:rFonts w:ascii="Arial" w:hAnsi="Arial"/>
              </w:rPr>
              <w:t>wearability</w:t>
            </w:r>
            <w:proofErr w:type="spellEnd"/>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53879" w:rsidRPr="00053879" w:rsidRDefault="00053879" w:rsidP="00053879">
            <w:pPr>
              <w:rPr>
                <w:rFonts w:ascii="Arial" w:hAnsi="Arial"/>
                <w:i/>
              </w:rPr>
            </w:pPr>
            <w:r w:rsidRPr="00053879">
              <w:rPr>
                <w:rFonts w:ascii="Arial" w:hAnsi="Arial"/>
                <w:i/>
              </w:rPr>
              <w:t>Milady Textbook</w:t>
            </w:r>
          </w:p>
          <w:p w:rsidR="00053879" w:rsidRPr="00053879" w:rsidRDefault="00053879" w:rsidP="00053879">
            <w:pPr>
              <w:rPr>
                <w:rFonts w:ascii="Arial" w:hAnsi="Arial"/>
                <w:i/>
              </w:rPr>
            </w:pPr>
            <w:r w:rsidRPr="00053879">
              <w:rPr>
                <w:rFonts w:ascii="Arial" w:hAnsi="Arial"/>
                <w:i/>
              </w:rPr>
              <w:t>Milady Theory Workbook</w:t>
            </w:r>
          </w:p>
          <w:p w:rsidR="00053879" w:rsidRPr="00053879" w:rsidRDefault="00053879" w:rsidP="00053879">
            <w:pPr>
              <w:rPr>
                <w:rFonts w:ascii="Arial" w:hAnsi="Arial"/>
                <w:i/>
              </w:rPr>
            </w:pPr>
            <w:r w:rsidRPr="00053879">
              <w:rPr>
                <w:rFonts w:ascii="Arial" w:hAnsi="Arial"/>
                <w:i/>
              </w:rPr>
              <w:t>Milady Practical Workbook</w:t>
            </w:r>
          </w:p>
          <w:p w:rsidR="00053879" w:rsidRPr="00053879" w:rsidRDefault="00053879" w:rsidP="00053879">
            <w:pPr>
              <w:rPr>
                <w:rFonts w:ascii="Arial" w:hAnsi="Arial"/>
                <w:i/>
              </w:rPr>
            </w:pPr>
            <w:r w:rsidRPr="00053879">
              <w:rPr>
                <w:rFonts w:ascii="Arial" w:hAnsi="Arial"/>
                <w:i/>
              </w:rPr>
              <w:t>Pivot Point Textbook</w:t>
            </w:r>
          </w:p>
          <w:p w:rsidR="00053879" w:rsidRDefault="00053879" w:rsidP="00053879">
            <w:pPr>
              <w:rPr>
                <w:rFonts w:ascii="Arial" w:hAnsi="Arial"/>
                <w:i/>
              </w:rPr>
            </w:pPr>
            <w:r w:rsidRPr="00053879">
              <w:rPr>
                <w:rFonts w:ascii="Arial" w:hAnsi="Arial"/>
                <w:i/>
              </w:rPr>
              <w:t>Pivot Point Study Guide</w:t>
            </w:r>
          </w:p>
          <w:p w:rsidR="00053879" w:rsidRDefault="00053879" w:rsidP="00053879">
            <w:pPr>
              <w:rPr>
                <w:rFonts w:ascii="Arial" w:hAnsi="Arial"/>
                <w:i/>
              </w:rPr>
            </w:pPr>
            <w:r>
              <w:rPr>
                <w:rFonts w:ascii="Arial" w:hAnsi="Arial"/>
                <w:i/>
              </w:rPr>
              <w:t>Kit Tools and Implements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053879" w:rsidRPr="00053879" w:rsidRDefault="00D1300B" w:rsidP="00053879">
            <w:pPr>
              <w:rPr>
                <w:rFonts w:ascii="Arial" w:hAnsi="Arial"/>
                <w:b/>
              </w:rPr>
            </w:pPr>
            <w:r>
              <w:rPr>
                <w:rFonts w:ascii="Arial" w:hAnsi="Arial"/>
                <w:b/>
              </w:rPr>
              <w:t>E</w:t>
            </w:r>
            <w:r w:rsidR="008D6289">
              <w:t xml:space="preserve"> </w:t>
            </w:r>
            <w:r w:rsidR="008D6289" w:rsidRPr="008D6289">
              <w:rPr>
                <w:rFonts w:ascii="Arial" w:hAnsi="Arial"/>
                <w:b/>
              </w:rPr>
              <w:t>VALUATION PROCESS/GRADING SYSTEM:</w:t>
            </w:r>
            <w:r w:rsidR="00053879">
              <w:t xml:space="preserve"> </w:t>
            </w:r>
          </w:p>
          <w:p w:rsidR="00053879" w:rsidRPr="00053879" w:rsidRDefault="00053879" w:rsidP="00053879">
            <w:pPr>
              <w:rPr>
                <w:rFonts w:ascii="Arial" w:hAnsi="Arial"/>
                <w:b/>
              </w:rPr>
            </w:pPr>
            <w:r w:rsidRPr="00053879">
              <w:rPr>
                <w:rFonts w:ascii="Arial" w:hAnsi="Arial"/>
                <w:b/>
              </w:rPr>
              <w:t>Theory</w:t>
            </w:r>
          </w:p>
          <w:p w:rsidR="00053879" w:rsidRPr="00CA4604" w:rsidRDefault="00053879" w:rsidP="00053879">
            <w:pPr>
              <w:rPr>
                <w:rFonts w:ascii="Arial" w:hAnsi="Arial"/>
              </w:rPr>
            </w:pPr>
            <w:r w:rsidRPr="00CA4604">
              <w:rPr>
                <w:rFonts w:ascii="Arial" w:hAnsi="Arial"/>
              </w:rPr>
              <w:t>Testing</w:t>
            </w:r>
            <w:r w:rsidR="00CA4604">
              <w:rPr>
                <w:rFonts w:ascii="Arial" w:hAnsi="Arial"/>
              </w:rPr>
              <w:t xml:space="preserve"> and Quizzes                  </w:t>
            </w:r>
            <w:r w:rsidR="00CA4604">
              <w:rPr>
                <w:rFonts w:ascii="Arial" w:hAnsi="Arial"/>
              </w:rPr>
              <w:tab/>
              <w:t>7</w:t>
            </w:r>
            <w:r w:rsidRPr="00CA4604">
              <w:rPr>
                <w:rFonts w:ascii="Arial" w:hAnsi="Arial"/>
              </w:rPr>
              <w:t>0%</w:t>
            </w:r>
          </w:p>
          <w:p w:rsidR="00053879" w:rsidRPr="00053879" w:rsidRDefault="00053879" w:rsidP="00053879">
            <w:pPr>
              <w:rPr>
                <w:rFonts w:ascii="Arial" w:hAnsi="Arial"/>
                <w:b/>
              </w:rPr>
            </w:pPr>
            <w:r w:rsidRPr="00CA4604">
              <w:rPr>
                <w:rFonts w:ascii="Arial" w:hAnsi="Arial"/>
              </w:rPr>
              <w:t>Assignment</w:t>
            </w:r>
            <w:r w:rsidR="00CA4604">
              <w:rPr>
                <w:rFonts w:ascii="Arial" w:hAnsi="Arial"/>
              </w:rPr>
              <w:t>/Attendance</w:t>
            </w:r>
            <w:r w:rsidRPr="00053879">
              <w:rPr>
                <w:rFonts w:ascii="Arial" w:hAnsi="Arial"/>
                <w:b/>
              </w:rPr>
              <w:tab/>
            </w:r>
            <w:r w:rsidRPr="00053879">
              <w:rPr>
                <w:rFonts w:ascii="Arial" w:hAnsi="Arial"/>
                <w:b/>
              </w:rPr>
              <w:tab/>
            </w:r>
            <w:r w:rsidR="00CA4604">
              <w:rPr>
                <w:rFonts w:ascii="Arial" w:hAnsi="Arial"/>
              </w:rPr>
              <w:t>3</w:t>
            </w:r>
            <w:r w:rsidRPr="00CA4604">
              <w:rPr>
                <w:rFonts w:ascii="Arial" w:hAnsi="Arial"/>
              </w:rPr>
              <w:t>0%</w:t>
            </w:r>
          </w:p>
          <w:p w:rsidR="00053879" w:rsidRPr="00053879" w:rsidRDefault="00053879" w:rsidP="00053879">
            <w:pPr>
              <w:rPr>
                <w:rFonts w:ascii="Arial" w:hAnsi="Arial"/>
                <w:b/>
              </w:rPr>
            </w:pPr>
          </w:p>
          <w:p w:rsidR="00053879" w:rsidRPr="00053879" w:rsidRDefault="00053879" w:rsidP="00053879">
            <w:pPr>
              <w:rPr>
                <w:rFonts w:ascii="Arial" w:hAnsi="Arial"/>
                <w:b/>
              </w:rPr>
            </w:pPr>
            <w:r w:rsidRPr="00053879">
              <w:rPr>
                <w:rFonts w:ascii="Arial" w:hAnsi="Arial"/>
                <w:b/>
              </w:rPr>
              <w:t>Practical</w:t>
            </w:r>
            <w:r w:rsidRPr="00053879">
              <w:rPr>
                <w:rFonts w:ascii="Arial" w:hAnsi="Arial"/>
                <w:b/>
              </w:rPr>
              <w:tab/>
            </w:r>
          </w:p>
          <w:p w:rsidR="00053879" w:rsidRPr="00CA4604" w:rsidRDefault="00CA4604" w:rsidP="00053879">
            <w:pPr>
              <w:rPr>
                <w:rFonts w:ascii="Arial" w:hAnsi="Arial"/>
              </w:rPr>
            </w:pPr>
            <w:r>
              <w:rPr>
                <w:rFonts w:ascii="Arial" w:hAnsi="Arial"/>
              </w:rPr>
              <w:t>Application Techniques                 7</w:t>
            </w:r>
            <w:r w:rsidR="00053879" w:rsidRPr="00CA4604">
              <w:rPr>
                <w:rFonts w:ascii="Arial" w:hAnsi="Arial"/>
              </w:rPr>
              <w:t>0%</w:t>
            </w:r>
          </w:p>
          <w:p w:rsidR="00053879" w:rsidRPr="00CA4604" w:rsidRDefault="00053879" w:rsidP="00053879">
            <w:pPr>
              <w:rPr>
                <w:rFonts w:ascii="Arial" w:hAnsi="Arial"/>
              </w:rPr>
            </w:pPr>
          </w:p>
          <w:p w:rsidR="00053879" w:rsidRPr="00CA4604" w:rsidRDefault="00CA4604" w:rsidP="00053879">
            <w:pPr>
              <w:rPr>
                <w:rFonts w:ascii="Arial" w:hAnsi="Arial"/>
              </w:rPr>
            </w:pPr>
            <w:r>
              <w:rPr>
                <w:rFonts w:ascii="Arial" w:hAnsi="Arial"/>
              </w:rPr>
              <w:t>Final Assessment</w:t>
            </w:r>
            <w:r>
              <w:rPr>
                <w:rFonts w:ascii="Arial" w:hAnsi="Arial"/>
              </w:rPr>
              <w:tab/>
              <w:t xml:space="preserve">     </w:t>
            </w:r>
            <w:r>
              <w:rPr>
                <w:rFonts w:ascii="Arial" w:hAnsi="Arial"/>
              </w:rPr>
              <w:tab/>
            </w:r>
            <w:r>
              <w:rPr>
                <w:rFonts w:ascii="Arial" w:hAnsi="Arial"/>
              </w:rPr>
              <w:tab/>
              <w:t>3</w:t>
            </w:r>
            <w:r w:rsidR="00053879" w:rsidRPr="00CA4604">
              <w:rPr>
                <w:rFonts w:ascii="Arial" w:hAnsi="Arial"/>
              </w:rPr>
              <w:t>0%</w:t>
            </w:r>
          </w:p>
          <w:p w:rsidR="00053879" w:rsidRPr="00053879" w:rsidRDefault="00053879" w:rsidP="00053879">
            <w:pPr>
              <w:rPr>
                <w:rFonts w:ascii="Arial" w:hAnsi="Arial"/>
                <w:b/>
              </w:rPr>
            </w:pPr>
          </w:p>
          <w:p w:rsidR="00D1300B" w:rsidRDefault="00053879" w:rsidP="00053879">
            <w:pPr>
              <w:rPr>
                <w:rFonts w:ascii="Arial" w:hAnsi="Arial"/>
                <w:b/>
              </w:rPr>
            </w:pPr>
            <w:r w:rsidRPr="00053879">
              <w:rPr>
                <w:rFonts w:ascii="Arial" w:hAnsi="Arial"/>
                <w:b/>
              </w:rPr>
              <w:t>Students must achieve a minimum of 50% in each component to pass the course and meet Ministry and program standards.</w:t>
            </w:r>
          </w:p>
          <w:p w:rsidR="00D1300B" w:rsidRDefault="00D1300B" w:rsidP="00053879"/>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lastRenderedPageBreak/>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lastRenderedPageBreak/>
              <w:t>Definition</w:t>
            </w:r>
          </w:p>
        </w:tc>
        <w:tc>
          <w:tcPr>
            <w:tcW w:w="1802" w:type="dxa"/>
          </w:tcPr>
          <w:p w:rsidR="00D1300B" w:rsidRDefault="00D1300B">
            <w:pPr>
              <w:jc w:val="center"/>
              <w:rPr>
                <w:rFonts w:ascii="Arial" w:hAnsi="Arial" w:cs="Arial"/>
                <w:i/>
                <w:iCs/>
              </w:rPr>
            </w:pPr>
            <w:r>
              <w:rPr>
                <w:rFonts w:ascii="Arial" w:hAnsi="Arial" w:cs="Arial"/>
                <w:i/>
                <w:iCs/>
              </w:rPr>
              <w:lastRenderedPageBreak/>
              <w:t xml:space="preserve">Grade Point </w:t>
            </w:r>
            <w:r>
              <w:rPr>
                <w:rFonts w:ascii="Arial" w:hAnsi="Arial" w:cs="Arial"/>
                <w:i/>
                <w:iCs/>
              </w:rPr>
              <w:lastRenderedPageBreak/>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BE0AFE">
        <w:tc>
          <w:tcPr>
            <w:tcW w:w="8856" w:type="dxa"/>
            <w:gridSpan w:val="4"/>
          </w:tcPr>
          <w:p w:rsidR="002876E6" w:rsidRDefault="002876E6">
            <w:pPr>
              <w:jc w:val="center"/>
              <w:rPr>
                <w:rFonts w:ascii="Arial" w:hAnsi="Arial" w:cs="Arial"/>
              </w:rPr>
            </w:pPr>
          </w:p>
        </w:tc>
      </w:tr>
      <w:tr w:rsidR="002876E6" w:rsidTr="00BE0AFE">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7652F6" w:rsidRPr="007652F6">
              <w:rPr>
                <w:rFonts w:ascii="Arial" w:hAnsi="Arial" w:cs="Arial"/>
                <w:szCs w:val="24"/>
              </w:rPr>
              <w:t>It is the departmental policy that once the classroom door has been closed, the learning process has begun.  Late arrivers will not be granted admission to the room.</w:t>
            </w:r>
            <w:r w:rsidR="007652F6">
              <w:rPr>
                <w:rFonts w:ascii="Arial" w:hAnsi="Arial" w:cs="Arial"/>
                <w:szCs w:val="24"/>
              </w:rPr>
              <w:t xml:space="preserve"> </w:t>
            </w:r>
            <w:r w:rsidR="008D6289">
              <w:rPr>
                <w:rFonts w:ascii="Arial" w:hAnsi="Arial" w:cs="Arial"/>
                <w:i/>
                <w:szCs w:val="24"/>
              </w:rPr>
              <w:t>All missed hours in theory and practical classes will need to be made up prior to the completion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005920" w:rsidRDefault="00005920" w:rsidP="00CB4EB0">
            <w:pPr>
              <w:rPr>
                <w:rFonts w:ascii="Arial" w:hAnsi="Arial"/>
                <w:b/>
              </w:rPr>
            </w:pPr>
          </w:p>
          <w:p w:rsidR="00005920" w:rsidRDefault="00005920" w:rsidP="00CB4EB0">
            <w:pPr>
              <w:rPr>
                <w:rFonts w:ascii="Arial" w:hAnsi="Arial"/>
                <w:b/>
              </w:rPr>
            </w:pPr>
          </w:p>
          <w:p w:rsidR="00005920" w:rsidRDefault="00005920" w:rsidP="00CB4EB0">
            <w:pPr>
              <w:rPr>
                <w:rFonts w:ascii="Arial" w:hAnsi="Arial"/>
                <w:b/>
              </w:rPr>
            </w:pPr>
          </w:p>
          <w:p w:rsidR="00CB4EB0" w:rsidRPr="001F503D" w:rsidRDefault="00CB4EB0" w:rsidP="00CB4EB0">
            <w:pPr>
              <w:rPr>
                <w:rFonts w:ascii="Arial" w:hAnsi="Arial"/>
                <w:b/>
              </w:rPr>
            </w:pPr>
            <w:r w:rsidRPr="001F503D">
              <w:rPr>
                <w:rFonts w:ascii="Arial" w:hAnsi="Arial"/>
                <w:b/>
              </w:rPr>
              <w:t>VII.</w:t>
            </w:r>
          </w:p>
        </w:tc>
        <w:tc>
          <w:tcPr>
            <w:tcW w:w="8181" w:type="dxa"/>
          </w:tcPr>
          <w:p w:rsidR="00005920" w:rsidRDefault="00005920" w:rsidP="00CB4EB0">
            <w:pPr>
              <w:rPr>
                <w:rFonts w:ascii="Arial" w:hAnsi="Arial"/>
                <w:b/>
              </w:rPr>
            </w:pPr>
          </w:p>
          <w:p w:rsidR="00005920" w:rsidRDefault="00005920" w:rsidP="00CB4EB0">
            <w:pPr>
              <w:rPr>
                <w:rFonts w:ascii="Arial" w:hAnsi="Arial"/>
                <w:b/>
              </w:rPr>
            </w:pPr>
          </w:p>
          <w:p w:rsidR="00005920" w:rsidRDefault="00005920" w:rsidP="00CB4EB0">
            <w:pPr>
              <w:rPr>
                <w:rFonts w:ascii="Arial" w:hAnsi="Arial"/>
                <w:b/>
              </w:rPr>
            </w:pPr>
          </w:p>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E5B" w:rsidRDefault="00ED0E5B">
      <w:r>
        <w:separator/>
      </w:r>
    </w:p>
  </w:endnote>
  <w:endnote w:type="continuationSeparator" w:id="0">
    <w:p w:rsidR="00ED0E5B" w:rsidRDefault="00ED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E5B" w:rsidRDefault="00ED0E5B">
      <w:r>
        <w:separator/>
      </w:r>
    </w:p>
  </w:footnote>
  <w:footnote w:type="continuationSeparator" w:id="0">
    <w:p w:rsidR="00ED0E5B" w:rsidRDefault="00ED0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604" w:rsidRDefault="00CA46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4604" w:rsidRDefault="00CA46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604" w:rsidRDefault="00CA46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44F2">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A4604">
      <w:tc>
        <w:tcPr>
          <w:tcW w:w="3794" w:type="dxa"/>
        </w:tcPr>
        <w:p w:rsidR="00CA4604" w:rsidRDefault="00CA4604">
          <w:pPr>
            <w:rPr>
              <w:rFonts w:ascii="Arial" w:hAnsi="Arial"/>
              <w:snapToGrid w:val="0"/>
            </w:rPr>
          </w:pPr>
        </w:p>
      </w:tc>
      <w:tc>
        <w:tcPr>
          <w:tcW w:w="1134" w:type="dxa"/>
        </w:tcPr>
        <w:p w:rsidR="00CA4604" w:rsidRDefault="00CA4604">
          <w:pPr>
            <w:pStyle w:val="Header"/>
            <w:jc w:val="center"/>
            <w:rPr>
              <w:rFonts w:ascii="Arial" w:hAnsi="Arial"/>
              <w:snapToGrid w:val="0"/>
            </w:rPr>
          </w:pPr>
        </w:p>
      </w:tc>
      <w:tc>
        <w:tcPr>
          <w:tcW w:w="3928" w:type="dxa"/>
        </w:tcPr>
        <w:p w:rsidR="00CA4604" w:rsidRDefault="00CA4604">
          <w:pPr>
            <w:pStyle w:val="Header"/>
            <w:jc w:val="right"/>
            <w:rPr>
              <w:rFonts w:ascii="Arial" w:hAnsi="Arial"/>
              <w:snapToGrid w:val="0"/>
            </w:rPr>
          </w:pPr>
        </w:p>
      </w:tc>
    </w:tr>
    <w:tr w:rsidR="00CA4604">
      <w:tc>
        <w:tcPr>
          <w:tcW w:w="3794" w:type="dxa"/>
        </w:tcPr>
        <w:p w:rsidR="00CA4604" w:rsidRDefault="00CA4604" w:rsidP="00053879">
          <w:pPr>
            <w:rPr>
              <w:rFonts w:ascii="Arial" w:hAnsi="Arial"/>
              <w:snapToGrid w:val="0"/>
            </w:rPr>
          </w:pPr>
          <w:r>
            <w:rPr>
              <w:rFonts w:ascii="Arial" w:hAnsi="Arial"/>
              <w:snapToGrid w:val="0"/>
            </w:rPr>
            <w:t xml:space="preserve">Hair </w:t>
          </w:r>
          <w:proofErr w:type="spellStart"/>
          <w:r>
            <w:rPr>
              <w:rFonts w:ascii="Arial" w:hAnsi="Arial"/>
              <w:snapToGrid w:val="0"/>
            </w:rPr>
            <w:t>Additons</w:t>
          </w:r>
          <w:proofErr w:type="spellEnd"/>
          <w:r>
            <w:rPr>
              <w:rFonts w:ascii="Arial" w:hAnsi="Arial"/>
              <w:snapToGrid w:val="0"/>
            </w:rPr>
            <w:t xml:space="preserve"> 2</w:t>
          </w:r>
        </w:p>
      </w:tc>
      <w:tc>
        <w:tcPr>
          <w:tcW w:w="1134" w:type="dxa"/>
        </w:tcPr>
        <w:p w:rsidR="00CA4604" w:rsidRDefault="00CA4604">
          <w:pPr>
            <w:pStyle w:val="Header"/>
            <w:jc w:val="center"/>
            <w:rPr>
              <w:rFonts w:ascii="Arial" w:hAnsi="Arial"/>
              <w:snapToGrid w:val="0"/>
            </w:rPr>
          </w:pPr>
        </w:p>
      </w:tc>
      <w:tc>
        <w:tcPr>
          <w:tcW w:w="3928" w:type="dxa"/>
        </w:tcPr>
        <w:p w:rsidR="00CA4604" w:rsidRDefault="00CA4604">
          <w:pPr>
            <w:pStyle w:val="Header"/>
            <w:jc w:val="right"/>
            <w:rPr>
              <w:rFonts w:ascii="Arial" w:hAnsi="Arial"/>
              <w:snapToGrid w:val="0"/>
            </w:rPr>
          </w:pPr>
          <w:r>
            <w:rPr>
              <w:rFonts w:ascii="Arial" w:hAnsi="Arial"/>
              <w:snapToGrid w:val="0"/>
            </w:rPr>
            <w:t>HSP 162</w:t>
          </w:r>
        </w:p>
      </w:tc>
    </w:tr>
    <w:tr w:rsidR="00CA4604">
      <w:tc>
        <w:tcPr>
          <w:tcW w:w="3794" w:type="dxa"/>
        </w:tcPr>
        <w:p w:rsidR="00CA4604" w:rsidRDefault="00CA4604" w:rsidP="00053879">
          <w:pPr>
            <w:rPr>
              <w:rFonts w:ascii="Arial" w:hAnsi="Arial"/>
              <w:snapToGrid w:val="0"/>
            </w:rPr>
          </w:pPr>
        </w:p>
      </w:tc>
      <w:tc>
        <w:tcPr>
          <w:tcW w:w="1134" w:type="dxa"/>
        </w:tcPr>
        <w:p w:rsidR="00CA4604" w:rsidRDefault="00CA4604">
          <w:pPr>
            <w:pStyle w:val="Header"/>
            <w:jc w:val="center"/>
            <w:rPr>
              <w:rFonts w:ascii="Arial" w:hAnsi="Arial"/>
              <w:snapToGrid w:val="0"/>
            </w:rPr>
          </w:pPr>
        </w:p>
      </w:tc>
      <w:tc>
        <w:tcPr>
          <w:tcW w:w="3928" w:type="dxa"/>
        </w:tcPr>
        <w:p w:rsidR="00CA4604" w:rsidRDefault="00CA4604">
          <w:pPr>
            <w:pStyle w:val="Header"/>
            <w:jc w:val="right"/>
            <w:rPr>
              <w:rFonts w:ascii="Arial" w:hAnsi="Arial"/>
              <w:snapToGrid w:val="0"/>
            </w:rPr>
          </w:pPr>
        </w:p>
      </w:tc>
    </w:tr>
  </w:tbl>
  <w:p w:rsidR="00CA4604" w:rsidRDefault="00CA460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5920"/>
    <w:rsid w:val="00024279"/>
    <w:rsid w:val="0004491B"/>
    <w:rsid w:val="00053879"/>
    <w:rsid w:val="0013201F"/>
    <w:rsid w:val="001428EB"/>
    <w:rsid w:val="00177078"/>
    <w:rsid w:val="001B72EE"/>
    <w:rsid w:val="00283F8A"/>
    <w:rsid w:val="002876E6"/>
    <w:rsid w:val="00295232"/>
    <w:rsid w:val="002D0F95"/>
    <w:rsid w:val="002D240A"/>
    <w:rsid w:val="003A0238"/>
    <w:rsid w:val="003D0B70"/>
    <w:rsid w:val="003D5562"/>
    <w:rsid w:val="003F57E3"/>
    <w:rsid w:val="00441ECC"/>
    <w:rsid w:val="00455859"/>
    <w:rsid w:val="00497B5F"/>
    <w:rsid w:val="004E298B"/>
    <w:rsid w:val="00532940"/>
    <w:rsid w:val="00533537"/>
    <w:rsid w:val="0056705E"/>
    <w:rsid w:val="005A28BC"/>
    <w:rsid w:val="005C10A6"/>
    <w:rsid w:val="005D44F2"/>
    <w:rsid w:val="00613807"/>
    <w:rsid w:val="00626C24"/>
    <w:rsid w:val="00721404"/>
    <w:rsid w:val="00721FF2"/>
    <w:rsid w:val="00723208"/>
    <w:rsid w:val="00740C56"/>
    <w:rsid w:val="00754E67"/>
    <w:rsid w:val="007652F6"/>
    <w:rsid w:val="007A0698"/>
    <w:rsid w:val="007E6621"/>
    <w:rsid w:val="007F132C"/>
    <w:rsid w:val="007F73A4"/>
    <w:rsid w:val="00807801"/>
    <w:rsid w:val="008476B6"/>
    <w:rsid w:val="00867048"/>
    <w:rsid w:val="008D6289"/>
    <w:rsid w:val="008F0F1C"/>
    <w:rsid w:val="009B5B24"/>
    <w:rsid w:val="00A01D87"/>
    <w:rsid w:val="00A023DB"/>
    <w:rsid w:val="00A85995"/>
    <w:rsid w:val="00A9176F"/>
    <w:rsid w:val="00A97B10"/>
    <w:rsid w:val="00AC5756"/>
    <w:rsid w:val="00B50404"/>
    <w:rsid w:val="00B778BA"/>
    <w:rsid w:val="00B835FC"/>
    <w:rsid w:val="00BA119A"/>
    <w:rsid w:val="00BA318C"/>
    <w:rsid w:val="00BC7832"/>
    <w:rsid w:val="00BE0AFE"/>
    <w:rsid w:val="00C0550E"/>
    <w:rsid w:val="00C53F7E"/>
    <w:rsid w:val="00C87B5D"/>
    <w:rsid w:val="00C97440"/>
    <w:rsid w:val="00C97897"/>
    <w:rsid w:val="00CA4604"/>
    <w:rsid w:val="00CB4EB0"/>
    <w:rsid w:val="00D1300B"/>
    <w:rsid w:val="00DC1839"/>
    <w:rsid w:val="00E25868"/>
    <w:rsid w:val="00E8152E"/>
    <w:rsid w:val="00E86FF6"/>
    <w:rsid w:val="00ED0E5B"/>
    <w:rsid w:val="00EE6E49"/>
    <w:rsid w:val="00EF4EC9"/>
    <w:rsid w:val="00F0236B"/>
    <w:rsid w:val="00F430A9"/>
    <w:rsid w:val="00FF1E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005920"/>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005920"/>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0C3A5C-4E96-4348-BB49-7D756BAD96A9}"/>
</file>

<file path=customXml/itemProps2.xml><?xml version="1.0" encoding="utf-8"?>
<ds:datastoreItem xmlns:ds="http://schemas.openxmlformats.org/officeDocument/2006/customXml" ds:itemID="{FE973633-6DC2-4082-962F-29C827BEC002}"/>
</file>

<file path=customXml/itemProps3.xml><?xml version="1.0" encoding="utf-8"?>
<ds:datastoreItem xmlns:ds="http://schemas.openxmlformats.org/officeDocument/2006/customXml" ds:itemID="{450682AC-ACA6-4B36-A606-28CB00087BD3}"/>
</file>

<file path=docProps/app.xml><?xml version="1.0" encoding="utf-8"?>
<Properties xmlns="http://schemas.openxmlformats.org/officeDocument/2006/extended-properties" xmlns:vt="http://schemas.openxmlformats.org/officeDocument/2006/docPropsVTypes">
  <Template>Normal.dotm</Template>
  <TotalTime>0</TotalTime>
  <Pages>6</Pages>
  <Words>1048</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2016-06-03T15:30:00Z</dcterms:created>
  <dcterms:modified xsi:type="dcterms:W3CDTF">2016-06-30T15:53:00Z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11052800</vt:r8>
  </property>
</Properties>
</file>